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685E0A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3D712D" w:rsidP="003D7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01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.0</w:t>
            </w:r>
            <w:r>
              <w:rPr>
                <w:rFonts w:ascii="Times New Roman" w:hAnsi="Times New Roman" w:cs="Times New Roman"/>
                <w:b/>
                <w:i/>
              </w:rPr>
              <w:t>7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7820BA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3D712D">
        <w:trPr>
          <w:cantSplit/>
          <w:trHeight w:val="3427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3D712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3D712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3D71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3D71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3D712D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3D712D" w:rsidRDefault="003D712D" w:rsidP="003D712D">
            <w:pPr>
              <w:numPr>
                <w:ilvl w:val="0"/>
                <w:numId w:val="7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7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 утверждении организационной стру</w:t>
            </w:r>
            <w:bookmarkStart w:id="0" w:name="_GoBack"/>
            <w:bookmarkEnd w:id="0"/>
            <w:r w:rsidRPr="003D7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ктуры </w:t>
            </w:r>
            <w:r w:rsidR="00685E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r w:rsidRPr="003D7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АО «Саратовнефтегаз».</w:t>
            </w:r>
          </w:p>
          <w:p w:rsidR="00A5658E" w:rsidRPr="003D712D" w:rsidRDefault="003D712D" w:rsidP="00685E0A">
            <w:pPr>
              <w:numPr>
                <w:ilvl w:val="0"/>
                <w:numId w:val="7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71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предварительном утверждении в соответствии с требованиями Устава Общества решений Генерального директора Общества, принимаемых от имени </w:t>
            </w:r>
            <w:r w:rsidR="00685E0A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3D712D">
              <w:rPr>
                <w:rFonts w:ascii="Times New Roman" w:hAnsi="Times New Roman" w:cs="Times New Roman"/>
                <w:i/>
                <w:sz w:val="24"/>
                <w:szCs w:val="24"/>
              </w:rPr>
              <w:t>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3D712D">
              <w:rPr>
                <w:rFonts w:ascii="Times New Roman" w:eastAsia="Times New Roman" w:hAnsi="Times New Roman" w:cs="Times New Roman"/>
              </w:rPr>
              <w:t>01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7820BA">
              <w:rPr>
                <w:rFonts w:ascii="Times New Roman" w:eastAsia="Times New Roman" w:hAnsi="Times New Roman" w:cs="Times New Roman"/>
              </w:rPr>
              <w:t>ию</w:t>
            </w:r>
            <w:r w:rsidR="003D712D">
              <w:rPr>
                <w:rFonts w:ascii="Times New Roman" w:eastAsia="Times New Roman" w:hAnsi="Times New Roman" w:cs="Times New Roman"/>
              </w:rPr>
              <w:t>л</w:t>
            </w:r>
            <w:r w:rsidR="007820BA">
              <w:rPr>
                <w:rFonts w:ascii="Times New Roman" w:eastAsia="Times New Roman" w:hAnsi="Times New Roman" w:cs="Times New Roman"/>
              </w:rPr>
              <w:t>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B3A6E"/>
    <w:rsid w:val="000D2805"/>
    <w:rsid w:val="000F3454"/>
    <w:rsid w:val="00153631"/>
    <w:rsid w:val="001E7707"/>
    <w:rsid w:val="001F28C4"/>
    <w:rsid w:val="00206D8E"/>
    <w:rsid w:val="00250984"/>
    <w:rsid w:val="00287527"/>
    <w:rsid w:val="002A7F6F"/>
    <w:rsid w:val="002E2773"/>
    <w:rsid w:val="00342AEA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4F711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2019-07-02T11:20:00Z</cp:lastPrinted>
  <dcterms:created xsi:type="dcterms:W3CDTF">2019-07-01T08:17:00Z</dcterms:created>
  <dcterms:modified xsi:type="dcterms:W3CDTF">2019-07-02T11:28:00Z</dcterms:modified>
</cp:coreProperties>
</file>